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C96E34" w:rsidRDefault="00C96E34" w:rsidP="00C96E34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AD2379" w:rsidRPr="008A294E" w:rsidRDefault="00AD2379" w:rsidP="00AD237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7B1529">
        <w:rPr>
          <w:rFonts w:ascii="Verdana" w:hAnsi="Verdana" w:cs="Arial"/>
          <w:b/>
          <w:sz w:val="20"/>
          <w:szCs w:val="20"/>
        </w:rPr>
        <w:t>A.A. 2018/2019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</w:p>
    <w:p w:rsidR="00AD2379" w:rsidRDefault="00AD2379" w:rsidP="00AD237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="007B1529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="007B1529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AD2379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AD2379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proofErr w:type="gramStart"/>
      <w:r>
        <w:rPr>
          <w:rFonts w:ascii="Verdana" w:hAnsi="Verdana" w:cs="Arial"/>
          <w:b/>
          <w:sz w:val="18"/>
          <w:szCs w:val="18"/>
          <w:u w:val="single"/>
        </w:rPr>
        <w:t>I anno</w:t>
      </w:r>
      <w:proofErr w:type="gramEnd"/>
      <w:r>
        <w:rPr>
          <w:rFonts w:ascii="Verdana" w:hAnsi="Verdana" w:cs="Arial"/>
          <w:b/>
          <w:sz w:val="18"/>
          <w:szCs w:val="18"/>
          <w:u w:val="single"/>
        </w:rPr>
        <w:t xml:space="preserve"> comune</w:t>
      </w:r>
    </w:p>
    <w:p w:rsidR="007B1529" w:rsidRPr="008A294E" w:rsidRDefault="007B152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1529" w:rsidTr="001E2493">
        <w:tc>
          <w:tcPr>
            <w:tcW w:w="4814" w:type="dxa"/>
          </w:tcPr>
          <w:p w:rsidR="007B1529" w:rsidRPr="008A294E" w:rsidRDefault="007B1529" w:rsidP="001E2493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7B1529" w:rsidRPr="008A294E" w:rsidRDefault="007B1529" w:rsidP="001E2493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7B1529" w:rsidTr="001E2493"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B1529" w:rsidRPr="008A294E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7B1529" w:rsidRDefault="007B1529" w:rsidP="001E2493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B1529" w:rsidRPr="004F7B54" w:rsidRDefault="007B1529" w:rsidP="001E2493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7B1529" w:rsidTr="001E2493"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B1529" w:rsidRPr="008A294E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7B1529" w:rsidRPr="004F7B54" w:rsidRDefault="007B1529" w:rsidP="001E2493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B1529" w:rsidRPr="004F7B54" w:rsidRDefault="007B1529" w:rsidP="001E2493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SCRITTA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7B1529" w:rsidTr="001E2493">
        <w:tc>
          <w:tcPr>
            <w:tcW w:w="4814" w:type="dxa"/>
          </w:tcPr>
          <w:p w:rsidR="007B1529" w:rsidRPr="008A294E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7B1529" w:rsidRDefault="007B1529" w:rsidP="001E2493">
            <w:pPr>
              <w:ind w:left="36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7B1529" w:rsidRDefault="007B1529" w:rsidP="001E2493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7B1529" w:rsidRDefault="007B1529" w:rsidP="001E2493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7B1529" w:rsidRPr="004F7B54" w:rsidRDefault="007B1529" w:rsidP="001E2493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7B1529" w:rsidTr="001E2493">
        <w:trPr>
          <w:trHeight w:val="350"/>
        </w:trPr>
        <w:tc>
          <w:tcPr>
            <w:tcW w:w="4814" w:type="dxa"/>
          </w:tcPr>
          <w:p w:rsidR="007B1529" w:rsidRDefault="007B1529" w:rsidP="001E24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B1529" w:rsidRPr="008A294E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B1529" w:rsidRDefault="007B1529" w:rsidP="001E249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B1529" w:rsidTr="001E2493">
        <w:trPr>
          <w:trHeight w:val="350"/>
        </w:trPr>
        <w:tc>
          <w:tcPr>
            <w:tcW w:w="4814" w:type="dxa"/>
          </w:tcPr>
          <w:p w:rsidR="007B1529" w:rsidRPr="004F7B54" w:rsidRDefault="007B1529" w:rsidP="001E249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7B1529" w:rsidRDefault="007B1529" w:rsidP="001E249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AD2379" w:rsidRDefault="00AD2379" w:rsidP="00AD2379">
      <w:pPr>
        <w:rPr>
          <w:rFonts w:ascii="Verdana" w:hAnsi="Verdana" w:cs="Arial"/>
          <w:b/>
          <w:sz w:val="18"/>
          <w:szCs w:val="18"/>
          <w:u w:val="single"/>
        </w:rPr>
      </w:pPr>
    </w:p>
    <w:p w:rsidR="003820E4" w:rsidRPr="004F7B54" w:rsidRDefault="003820E4" w:rsidP="003820E4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Storia dell’arte</w:t>
      </w:r>
    </w:p>
    <w:p w:rsidR="003820E4" w:rsidRPr="0098756C" w:rsidRDefault="003820E4" w:rsidP="003820E4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20E4" w:rsidRPr="00E127E7" w:rsidTr="00465C3A">
        <w:trPr>
          <w:trHeight w:val="72"/>
        </w:trPr>
        <w:tc>
          <w:tcPr>
            <w:tcW w:w="4814" w:type="dxa"/>
          </w:tcPr>
          <w:p w:rsidR="003820E4" w:rsidRPr="00E127E7" w:rsidRDefault="003820E4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3820E4" w:rsidRPr="00E127E7" w:rsidRDefault="003820E4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3820E4" w:rsidRPr="00BE5EA2" w:rsidTr="00465C3A">
        <w:trPr>
          <w:trHeight w:val="72"/>
        </w:trPr>
        <w:tc>
          <w:tcPr>
            <w:tcW w:w="4814" w:type="dxa"/>
            <w:vMerge w:val="restart"/>
          </w:tcPr>
          <w:p w:rsidR="003820E4" w:rsidRPr="00F12ED7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3820E4" w:rsidRPr="00BE5EA2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CRITICA D’ARTE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820E4" w:rsidRPr="00BE5EA2" w:rsidTr="00465C3A">
        <w:trPr>
          <w:trHeight w:val="72"/>
        </w:trPr>
        <w:tc>
          <w:tcPr>
            <w:tcW w:w="4814" w:type="dxa"/>
            <w:vMerge/>
          </w:tcPr>
          <w:p w:rsidR="003820E4" w:rsidRDefault="003820E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3820E4" w:rsidRPr="00BE5EA2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MUSEOLOGIA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820E4" w:rsidRPr="00573624" w:rsidTr="00465C3A">
        <w:trPr>
          <w:trHeight w:val="163"/>
        </w:trPr>
        <w:tc>
          <w:tcPr>
            <w:tcW w:w="4814" w:type="dxa"/>
          </w:tcPr>
          <w:p w:rsidR="003820E4" w:rsidRPr="00F12ED7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3820E4" w:rsidRPr="00E44D45" w:rsidRDefault="003820E4" w:rsidP="00E44D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44D45">
              <w:rPr>
                <w:rFonts w:ascii="Verdana" w:hAnsi="Verdana" w:cs="Arial"/>
                <w:sz w:val="14"/>
                <w:szCs w:val="14"/>
              </w:rPr>
              <w:t xml:space="preserve">FONDAMENTI DI STORIA DELL’ARTE CONTEMPORANEA </w:t>
            </w:r>
            <w:r w:rsidRPr="00E44D45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820E4" w:rsidRPr="00573624" w:rsidTr="00465C3A">
        <w:trPr>
          <w:trHeight w:val="170"/>
        </w:trPr>
        <w:tc>
          <w:tcPr>
            <w:tcW w:w="4814" w:type="dxa"/>
            <w:vMerge w:val="restart"/>
          </w:tcPr>
          <w:p w:rsidR="003820E4" w:rsidRDefault="003820E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3820E4" w:rsidRPr="0098756C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DELLE TECNICHE ARTISTICHE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3820E4" w:rsidRPr="00E127E7" w:rsidRDefault="003820E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820E4" w:rsidRPr="00573624" w:rsidTr="00465C3A">
        <w:trPr>
          <w:trHeight w:hRule="exact" w:val="266"/>
        </w:trPr>
        <w:tc>
          <w:tcPr>
            <w:tcW w:w="4814" w:type="dxa"/>
            <w:vMerge/>
          </w:tcPr>
          <w:p w:rsidR="003820E4" w:rsidRPr="00F12ED7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 w:val="restart"/>
          </w:tcPr>
          <w:p w:rsidR="00E44D45" w:rsidRDefault="00E44D45" w:rsidP="007B1529">
            <w:pPr>
              <w:pStyle w:val="Paragrafoelenco"/>
              <w:ind w:left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3820E4" w:rsidRDefault="003820E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3820E4" w:rsidRPr="00573624" w:rsidRDefault="003820E4" w:rsidP="003820E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3820E4" w:rsidRPr="007B1529" w:rsidRDefault="003820E4" w:rsidP="00E44D45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APPLICATI AI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B1529" w:rsidRPr="007B1529" w:rsidRDefault="007B1529" w:rsidP="00E44D45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TECNICHE DI ORGANIZZAZIONE DI EVENTI CULTURALI </w:t>
            </w:r>
            <w:r w:rsidRPr="007B152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B1529" w:rsidRPr="007B1529" w:rsidRDefault="007B1529" w:rsidP="00E44D45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TUTELA DEL PATRIMONIO CULTURALE </w:t>
            </w:r>
            <w:r w:rsidRPr="007B152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B1529" w:rsidRPr="00E44D45" w:rsidRDefault="007B1529" w:rsidP="00E44D45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CUSTODIA DEL PATRIMONIO CULTURALE IN SITUAZIONI DI EMERGENZA </w:t>
            </w:r>
            <w:r w:rsidRPr="007B152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bookmarkStart w:id="0" w:name="_GoBack"/>
            <w:bookmarkEnd w:id="0"/>
          </w:p>
        </w:tc>
      </w:tr>
      <w:tr w:rsidR="003820E4" w:rsidRPr="00BE5EA2" w:rsidTr="00465C3A">
        <w:trPr>
          <w:trHeight w:val="170"/>
        </w:trPr>
        <w:tc>
          <w:tcPr>
            <w:tcW w:w="4814" w:type="dxa"/>
          </w:tcPr>
          <w:p w:rsidR="003820E4" w:rsidRDefault="003820E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3820E4" w:rsidRPr="00F12ED7" w:rsidRDefault="003820E4" w:rsidP="003820E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3820E4" w:rsidRPr="0098756C" w:rsidRDefault="003820E4" w:rsidP="003820E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3820E4" w:rsidRPr="00F12ED7" w:rsidRDefault="003820E4" w:rsidP="003820E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820E4" w:rsidRPr="00BE5EA2" w:rsidRDefault="003820E4" w:rsidP="003820E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820E4" w:rsidRPr="00BE5EA2" w:rsidTr="00465C3A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E44D45" w:rsidRDefault="00E44D45" w:rsidP="00E44D4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B1529" w:rsidRDefault="007B1529" w:rsidP="007B152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7B1529" w:rsidRPr="00F12ED7" w:rsidRDefault="007B1529" w:rsidP="007B152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MUSICA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3820E4" w:rsidRPr="00E44D45" w:rsidRDefault="007B1529" w:rsidP="007B152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</w:t>
            </w:r>
            <w:r>
              <w:rPr>
                <w:rFonts w:ascii="Verdana" w:hAnsi="Verdana" w:cs="Arial"/>
                <w:sz w:val="14"/>
                <w:szCs w:val="14"/>
              </w:rPr>
              <w:t xml:space="preserve">DELL’ARTE REGIONALE </w:t>
            </w:r>
            <w:r w:rsidRPr="007B152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3820E4" w:rsidRPr="00BE5EA2" w:rsidRDefault="003820E4" w:rsidP="003820E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820E4" w:rsidRPr="00BE5EA2" w:rsidTr="00465C3A">
        <w:trPr>
          <w:trHeight w:val="170"/>
        </w:trPr>
        <w:tc>
          <w:tcPr>
            <w:tcW w:w="4814" w:type="dxa"/>
          </w:tcPr>
          <w:p w:rsidR="003820E4" w:rsidRPr="0098756C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METODOLOGIA DELLA STORIA DELL’ARTE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3820E4" w:rsidRPr="00BE5EA2" w:rsidRDefault="003820E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820E4" w:rsidRPr="00573624" w:rsidTr="00465C3A">
        <w:trPr>
          <w:trHeight w:val="379"/>
        </w:trPr>
        <w:tc>
          <w:tcPr>
            <w:tcW w:w="4814" w:type="dxa"/>
          </w:tcPr>
          <w:p w:rsidR="003820E4" w:rsidRPr="00B337CE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libera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3820E4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3820E4" w:rsidRDefault="003820E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820E4" w:rsidRPr="00BE5EA2" w:rsidRDefault="003820E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3820E4" w:rsidRPr="00B337CE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libera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3820E4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3820E4" w:rsidRDefault="003820E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820E4" w:rsidRPr="00573624" w:rsidRDefault="003820E4" w:rsidP="00465C3A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3820E4" w:rsidRPr="0098756C" w:rsidTr="00465C3A">
        <w:trPr>
          <w:trHeight w:val="194"/>
        </w:trPr>
        <w:tc>
          <w:tcPr>
            <w:tcW w:w="4814" w:type="dxa"/>
            <w:vMerge w:val="restart"/>
          </w:tcPr>
          <w:p w:rsidR="003820E4" w:rsidRPr="00573624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3820E4" w:rsidRPr="0098756C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3820E4" w:rsidRPr="0098756C" w:rsidTr="00465C3A">
        <w:trPr>
          <w:trHeight w:val="194"/>
        </w:trPr>
        <w:tc>
          <w:tcPr>
            <w:tcW w:w="4814" w:type="dxa"/>
            <w:vMerge/>
          </w:tcPr>
          <w:p w:rsidR="003820E4" w:rsidRDefault="003820E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3820E4" w:rsidRPr="0098756C" w:rsidRDefault="003820E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3820E4" w:rsidRDefault="003820E4" w:rsidP="003820E4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antichistica erogati dal Dipartimento, per es. dei settori: L-ANT/02, L-ANT/03, L-FIL-LET/02, L-FIL-LET/04.</w:t>
      </w:r>
    </w:p>
    <w:p w:rsidR="003820E4" w:rsidRDefault="003820E4" w:rsidP="003820E4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</w:p>
    <w:p w:rsidR="00AD2379" w:rsidRPr="00E93587" w:rsidRDefault="00AD2379" w:rsidP="00AD237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7213CE" w:rsidRDefault="007213CE"/>
    <w:sectPr w:rsidR="00721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6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3820E4"/>
    <w:rsid w:val="007213CE"/>
    <w:rsid w:val="007B1529"/>
    <w:rsid w:val="00AD2379"/>
    <w:rsid w:val="00C96E34"/>
    <w:rsid w:val="00D46004"/>
    <w:rsid w:val="00E44D45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74B8"/>
  <w15:chartTrackingRefBased/>
  <w15:docId w15:val="{5C602CFA-E1E5-4747-98B3-ECEA355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9</cp:revision>
  <dcterms:created xsi:type="dcterms:W3CDTF">2017-11-24T09:58:00Z</dcterms:created>
  <dcterms:modified xsi:type="dcterms:W3CDTF">2019-11-13T10:27:00Z</dcterms:modified>
</cp:coreProperties>
</file>